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в лице Главного управ</w:t>
      </w:r>
      <w:bookmarkStart w:id="0" w:name="_GoBack"/>
      <w:bookmarkEnd w:id="0"/>
      <w:r w:rsidRPr="000639FA">
        <w:rPr>
          <w:color w:val="000000"/>
        </w:rPr>
        <w:t xml:space="preserve">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CC0ABF" w:rsidRPr="00CC0ABF">
        <w:rPr>
          <w:color w:val="000000"/>
        </w:rPr>
        <w:t>7</w:t>
      </w:r>
      <w:r w:rsidRPr="000639FA">
        <w:rPr>
          <w:color w:val="000000"/>
        </w:rPr>
        <w:t xml:space="preserve"> </w:t>
      </w:r>
      <w:r w:rsidR="00CC0ABF">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lastRenderedPageBreak/>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C7876">
        <w:rPr>
          <w:color w:val="000000"/>
        </w:rPr>
        <w:t>7</w:t>
      </w:r>
      <w:r w:rsidRPr="000639FA">
        <w:rPr>
          <w:color w:val="000000"/>
        </w:rPr>
        <w:t xml:space="preserve"> </w:t>
      </w:r>
      <w:r w:rsidR="00CC7876">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w:t>
      </w:r>
      <w:r w:rsidRPr="000639FA">
        <w:rPr>
          <w:color w:val="000000"/>
        </w:rPr>
        <w:lastRenderedPageBreak/>
        <w:t>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 xml:space="preserve">настоящего Договора, если Покупатель не воспользовался правами, установленными п. </w:t>
      </w:r>
      <w:proofErr w:type="gramStart"/>
      <w:r w:rsidRPr="000639FA">
        <w:rPr>
          <w:color w:val="000000"/>
        </w:rPr>
        <w:t>2.5.1.,</w:t>
      </w:r>
      <w:proofErr w:type="gramEnd"/>
      <w:r w:rsidRPr="000639FA">
        <w:rPr>
          <w:color w:val="000000"/>
        </w:rPr>
        <w:t xml:space="preserve">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0639FA">
        <w:rPr>
          <w:color w:val="000000"/>
        </w:rPr>
        <w:t>допоставить</w:t>
      </w:r>
      <w:proofErr w:type="spellEnd"/>
      <w:r w:rsidRPr="000639FA">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Pr="000639FA">
        <w:rPr>
          <w:color w:val="000000"/>
        </w:rPr>
        <w:t>20 (двадцати)</w:t>
      </w:r>
      <w:bookmarkEnd w:id="1"/>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C0174" w:rsidRPr="001C0174" w:rsidRDefault="001C0174" w:rsidP="001C0174">
      <w:pPr>
        <w:pStyle w:val="af6"/>
        <w:spacing w:before="0" w:beforeAutospacing="0"/>
      </w:pPr>
      <w:r w:rsidRPr="001C0174">
        <w:rPr>
          <w:color w:val="000000"/>
        </w:rPr>
        <w:t xml:space="preserve">6.10. </w:t>
      </w:r>
      <w:r w:rsidRPr="001C0174">
        <w:t>Поставщик гарантирует, что:</w:t>
      </w:r>
    </w:p>
    <w:p w:rsidR="001C0174" w:rsidRPr="001C0174" w:rsidRDefault="001C0174" w:rsidP="0010652A">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1C0174" w:rsidRPr="001C0174" w:rsidRDefault="001C0174" w:rsidP="0010652A">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C0174" w:rsidRPr="001C0174" w:rsidRDefault="001C0174" w:rsidP="0010652A">
      <w:pPr>
        <w:pStyle w:val="af6"/>
        <w:numPr>
          <w:ilvl w:val="0"/>
          <w:numId w:val="22"/>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rsidR="00286A0B">
        <w:t xml:space="preserve"> своих обязательств по договору;</w:t>
      </w:r>
    </w:p>
    <w:p w:rsidR="001C0174" w:rsidRPr="001C0174" w:rsidRDefault="001C0174" w:rsidP="0010652A">
      <w:pPr>
        <w:pStyle w:val="af6"/>
        <w:numPr>
          <w:ilvl w:val="0"/>
          <w:numId w:val="11"/>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1C0174" w:rsidRPr="001C0174" w:rsidRDefault="001C0174" w:rsidP="0010652A">
      <w:pPr>
        <w:pStyle w:val="western"/>
        <w:tabs>
          <w:tab w:val="num" w:pos="426"/>
        </w:tabs>
        <w:spacing w:before="0" w:beforeAutospacing="0"/>
        <w:jc w:val="both"/>
      </w:pPr>
    </w:p>
    <w:p w:rsidR="001C0174" w:rsidRPr="001C0174" w:rsidRDefault="001C0174" w:rsidP="0010652A">
      <w:pPr>
        <w:pStyle w:val="af6"/>
        <w:numPr>
          <w:ilvl w:val="0"/>
          <w:numId w:val="12"/>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1C0174" w:rsidRPr="001C0174" w:rsidRDefault="001C0174" w:rsidP="0010652A">
      <w:pPr>
        <w:pStyle w:val="af6"/>
        <w:numPr>
          <w:ilvl w:val="0"/>
          <w:numId w:val="13"/>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C0174" w:rsidRPr="001C0174" w:rsidRDefault="001C0174" w:rsidP="0010652A">
      <w:pPr>
        <w:pStyle w:val="af6"/>
        <w:numPr>
          <w:ilvl w:val="0"/>
          <w:numId w:val="14"/>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1C0174" w:rsidRPr="001C0174" w:rsidRDefault="001C0174" w:rsidP="0010652A">
      <w:pPr>
        <w:pStyle w:val="af6"/>
        <w:numPr>
          <w:ilvl w:val="0"/>
          <w:numId w:val="15"/>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1C0174" w:rsidRPr="001C0174" w:rsidRDefault="001C0174" w:rsidP="0010652A">
      <w:pPr>
        <w:pStyle w:val="af6"/>
        <w:numPr>
          <w:ilvl w:val="0"/>
          <w:numId w:val="16"/>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1C0174" w:rsidRPr="001C0174" w:rsidRDefault="001C0174" w:rsidP="0010652A">
      <w:pPr>
        <w:pStyle w:val="af6"/>
        <w:numPr>
          <w:ilvl w:val="0"/>
          <w:numId w:val="17"/>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1C0174" w:rsidRDefault="001C0174" w:rsidP="0010652A">
      <w:pPr>
        <w:pStyle w:val="af6"/>
        <w:numPr>
          <w:ilvl w:val="0"/>
          <w:numId w:val="18"/>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1C0174" w:rsidRDefault="001C0174" w:rsidP="0010652A">
      <w:pPr>
        <w:pStyle w:val="af6"/>
        <w:numPr>
          <w:ilvl w:val="1"/>
          <w:numId w:val="24"/>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4E0E0B" w:rsidRDefault="004E0E0B" w:rsidP="001C0174">
      <w:pPr>
        <w:pStyle w:val="af6"/>
        <w:pageBreakBefore/>
        <w:numPr>
          <w:ilvl w:val="1"/>
          <w:numId w:val="24"/>
        </w:numPr>
        <w:spacing w:before="0" w:beforeAutospacing="0"/>
        <w:ind w:left="0" w:right="221" w:firstLine="0"/>
        <w:sectPr w:rsidR="004E0E0B" w:rsidSect="004E0E0B">
          <w:footerReference w:type="default" r:id="rId8"/>
          <w:type w:val="continuous"/>
          <w:pgSz w:w="11906" w:h="16838" w:code="9"/>
          <w:pgMar w:top="1134" w:right="567" w:bottom="1134" w:left="1134" w:header="709" w:footer="709" w:gutter="0"/>
          <w:cols w:space="708"/>
          <w:docGrid w:linePitch="360"/>
        </w:sectPr>
      </w:pPr>
    </w:p>
    <w:p w:rsidR="001C0174" w:rsidRPr="001C0174" w:rsidRDefault="001C0174" w:rsidP="00AA781A">
      <w:pPr>
        <w:pStyle w:val="af6"/>
        <w:numPr>
          <w:ilvl w:val="1"/>
          <w:numId w:val="24"/>
        </w:numPr>
        <w:spacing w:before="0" w:beforeAutospacing="0"/>
        <w:ind w:left="0" w:right="221" w:firstLine="0"/>
        <w:jc w:val="both"/>
      </w:pPr>
      <w:r w:rsidRPr="001C0174">
        <w:t xml:space="preserve">Указанные в пункте </w:t>
      </w:r>
      <w:r w:rsidR="00AA781A">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w:t>
      </w:r>
      <w:proofErr w:type="spellStart"/>
      <w:r w:rsidRPr="001C0174">
        <w:t>т.ч</w:t>
      </w:r>
      <w:proofErr w:type="spellEnd"/>
      <w:r w:rsidRPr="001C0174">
        <w:t xml:space="preserve">.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1C0174" w:rsidRPr="001C0174" w:rsidRDefault="001C0174" w:rsidP="00AA781A">
      <w:pPr>
        <w:pStyle w:val="af6"/>
        <w:numPr>
          <w:ilvl w:val="1"/>
          <w:numId w:val="24"/>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rsidR="00AA781A">
        <w:t>6.11</w:t>
      </w:r>
      <w:r w:rsidRPr="001C0174">
        <w:t xml:space="preserve"> настоящего договора в полном объеме независимо от уплаты Заказчику неустойки.</w:t>
      </w:r>
    </w:p>
    <w:p w:rsidR="001C0174" w:rsidRPr="001C0174" w:rsidRDefault="001C0174" w:rsidP="00AA781A">
      <w:pPr>
        <w:pStyle w:val="af6"/>
        <w:numPr>
          <w:ilvl w:val="1"/>
          <w:numId w:val="24"/>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 xml:space="preserve">и </w:t>
      </w:r>
      <w:r w:rsidR="00AA781A" w:rsidRPr="001C0174">
        <w:t>Покупател</w:t>
      </w:r>
      <w:r w:rsidR="00AA781A">
        <w:t>ь</w:t>
      </w:r>
      <w:r w:rsidRPr="001C0174">
        <w:t xml:space="preserve"> при исполнении настоящего договора будет полагаться на данные </w:t>
      </w:r>
      <w:r w:rsidR="00AA781A" w:rsidRPr="001C0174">
        <w:t>заверения</w:t>
      </w:r>
      <w:r w:rsidRPr="001C0174">
        <w:t xml:space="preserve"> об обстоятельствах.</w:t>
      </w:r>
    </w:p>
    <w:p w:rsidR="001C0174" w:rsidRDefault="001C0174" w:rsidP="001C0174">
      <w:pPr>
        <w:pStyle w:val="western"/>
        <w:spacing w:before="11" w:beforeAutospacing="0"/>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8F472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8F4727" w:rsidRPr="000639FA">
        <w:rPr>
          <w:color w:val="000000"/>
        </w:rPr>
      </w:r>
      <w:r w:rsidR="008F4727" w:rsidRPr="000639FA">
        <w:rPr>
          <w:color w:val="000000"/>
        </w:rPr>
        <w:fldChar w:fldCharType="separate"/>
      </w:r>
      <w:r w:rsidRPr="000639FA">
        <w:rPr>
          <w:noProof/>
          <w:color w:val="000000"/>
        </w:rPr>
        <w:t>Приложениях</w:t>
      </w:r>
      <w:r w:rsidR="008F4727" w:rsidRPr="000639FA">
        <w:rPr>
          <w:color w:val="000000"/>
        </w:rPr>
        <w:fldChar w:fldCharType="end"/>
      </w:r>
      <w:bookmarkEnd w:id="2"/>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7D08AE"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01401E" w:rsidRPr="001F6990" w:rsidRDefault="0001401E" w:rsidP="0001401E">
            <w:pPr>
              <w:widowControl w:val="0"/>
              <w:spacing w:line="276" w:lineRule="auto"/>
              <w:contextualSpacing/>
              <w:rPr>
                <w:b/>
                <w:bCs/>
                <w:color w:val="000000"/>
              </w:rPr>
            </w:pPr>
            <w:r w:rsidRPr="000639FA">
              <w:rPr>
                <w:b/>
                <w:color w:val="000000"/>
              </w:rPr>
              <w:t>Р</w:t>
            </w:r>
            <w:r w:rsidRPr="001F6990">
              <w:rPr>
                <w:b/>
                <w:bCs/>
                <w:color w:val="000000"/>
              </w:rPr>
              <w:t>/с 40702810100000047317</w:t>
            </w:r>
          </w:p>
          <w:p w:rsidR="0001401E" w:rsidRPr="001F6990" w:rsidRDefault="0001401E" w:rsidP="0001401E">
            <w:pPr>
              <w:widowControl w:val="0"/>
              <w:spacing w:line="276" w:lineRule="auto"/>
              <w:contextualSpacing/>
              <w:rPr>
                <w:b/>
                <w:bCs/>
                <w:color w:val="000000"/>
              </w:rPr>
            </w:pPr>
            <w:r w:rsidRPr="001F6990">
              <w:rPr>
                <w:b/>
                <w:bCs/>
                <w:color w:val="000000"/>
              </w:rPr>
              <w:t>Банк ГПБ(АО)</w:t>
            </w:r>
          </w:p>
          <w:p w:rsidR="0001401E" w:rsidRPr="001F6990" w:rsidRDefault="0001401E" w:rsidP="0001401E">
            <w:pPr>
              <w:widowControl w:val="0"/>
              <w:spacing w:line="276" w:lineRule="auto"/>
              <w:contextualSpacing/>
              <w:rPr>
                <w:b/>
                <w:bCs/>
                <w:color w:val="000000"/>
              </w:rPr>
            </w:pPr>
            <w:r w:rsidRPr="001F6990">
              <w:rPr>
                <w:b/>
                <w:bCs/>
                <w:color w:val="000000"/>
              </w:rPr>
              <w:t>К/с 30101810200000000823</w:t>
            </w:r>
          </w:p>
          <w:p w:rsidR="00682910" w:rsidRPr="000639FA" w:rsidRDefault="0001401E" w:rsidP="0001401E">
            <w:pPr>
              <w:spacing w:line="276" w:lineRule="auto"/>
              <w:contextualSpacing/>
              <w:rPr>
                <w:b/>
                <w:color w:val="000000"/>
              </w:rPr>
            </w:pPr>
            <w:r w:rsidRPr="001F6990">
              <w:rPr>
                <w:b/>
                <w:bCs/>
                <w:color w:val="000000"/>
              </w:rPr>
              <w:t>БИК 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4E0E0B">
          <w:type w:val="continuous"/>
          <w:pgSz w:w="11906" w:h="16838" w:code="9"/>
          <w:pgMar w:top="1134" w:right="567" w:bottom="1134" w:left="1134" w:header="709" w:footer="709" w:gutter="0"/>
          <w:cols w:space="708"/>
          <w:docGrid w:linePitch="360"/>
        </w:sectPr>
      </w:pPr>
      <w:bookmarkStart w:id="3" w:name="RANGE!A1:S37"/>
      <w:bookmarkEnd w:id="3"/>
    </w:p>
    <w:tbl>
      <w:tblPr>
        <w:tblW w:w="16082" w:type="dxa"/>
        <w:tblInd w:w="-601" w:type="dxa"/>
        <w:tblLayout w:type="fixed"/>
        <w:tblLook w:val="00A0" w:firstRow="1" w:lastRow="0" w:firstColumn="1" w:lastColumn="0" w:noHBand="0" w:noVBand="0"/>
      </w:tblPr>
      <w:tblGrid>
        <w:gridCol w:w="236"/>
        <w:gridCol w:w="176"/>
        <w:gridCol w:w="264"/>
        <w:gridCol w:w="141"/>
        <w:gridCol w:w="20"/>
        <w:gridCol w:w="75"/>
        <w:gridCol w:w="338"/>
        <w:gridCol w:w="1029"/>
        <w:gridCol w:w="663"/>
        <w:gridCol w:w="262"/>
        <w:gridCol w:w="491"/>
        <w:gridCol w:w="173"/>
        <w:gridCol w:w="133"/>
        <w:gridCol w:w="27"/>
        <w:gridCol w:w="128"/>
        <w:gridCol w:w="173"/>
        <w:gridCol w:w="335"/>
        <w:gridCol w:w="263"/>
        <w:gridCol w:w="267"/>
        <w:gridCol w:w="263"/>
        <w:gridCol w:w="398"/>
        <w:gridCol w:w="662"/>
        <w:gridCol w:w="266"/>
        <w:gridCol w:w="266"/>
        <w:gridCol w:w="131"/>
        <w:gridCol w:w="134"/>
        <w:gridCol w:w="266"/>
        <w:gridCol w:w="132"/>
        <w:gridCol w:w="133"/>
        <w:gridCol w:w="266"/>
        <w:gridCol w:w="132"/>
        <w:gridCol w:w="133"/>
        <w:gridCol w:w="266"/>
        <w:gridCol w:w="132"/>
        <w:gridCol w:w="133"/>
        <w:gridCol w:w="266"/>
        <w:gridCol w:w="132"/>
        <w:gridCol w:w="227"/>
        <w:gridCol w:w="283"/>
        <w:gridCol w:w="859"/>
        <w:gridCol w:w="133"/>
        <w:gridCol w:w="709"/>
        <w:gridCol w:w="215"/>
        <w:gridCol w:w="636"/>
        <w:gridCol w:w="384"/>
        <w:gridCol w:w="38"/>
        <w:gridCol w:w="712"/>
        <w:gridCol w:w="447"/>
        <w:gridCol w:w="120"/>
        <w:gridCol w:w="668"/>
        <w:gridCol w:w="271"/>
        <w:gridCol w:w="129"/>
        <w:gridCol w:w="132"/>
        <w:gridCol w:w="751"/>
        <w:gridCol w:w="49"/>
        <w:gridCol w:w="14"/>
      </w:tblGrid>
      <w:tr w:rsidR="005E4C20" w:rsidRPr="000639FA" w:rsidTr="002C1F9E">
        <w:trPr>
          <w:trHeight w:val="80"/>
        </w:trPr>
        <w:tc>
          <w:tcPr>
            <w:tcW w:w="1250"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4832" w:type="dxa"/>
            <w:gridSpan w:val="49"/>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2C1F9E">
        <w:trPr>
          <w:gridAfter w:val="1"/>
          <w:wAfter w:w="14" w:type="dxa"/>
          <w:trHeight w:val="255"/>
        </w:trPr>
        <w:tc>
          <w:tcPr>
            <w:tcW w:w="837"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105"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753"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61"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7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663"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2"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1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59" w:type="dxa"/>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7" w:type="dxa"/>
            <w:gridSpan w:val="3"/>
            <w:tcBorders>
              <w:top w:val="nil"/>
              <w:left w:val="nil"/>
              <w:bottom w:val="nil"/>
              <w:right w:val="nil"/>
            </w:tcBorders>
          </w:tcPr>
          <w:p w:rsidR="005E4C20" w:rsidRPr="000639FA" w:rsidRDefault="005E4C20" w:rsidP="0026288D">
            <w:pPr>
              <w:spacing w:line="276" w:lineRule="auto"/>
              <w:rPr>
                <w:color w:val="000000"/>
              </w:rPr>
            </w:pPr>
          </w:p>
        </w:tc>
        <w:tc>
          <w:tcPr>
            <w:tcW w:w="105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59"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9"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1" w:type="dxa"/>
            <w:gridSpan w:val="4"/>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2C1F9E">
        <w:trPr>
          <w:gridAfter w:val="4"/>
          <w:wAfter w:w="946"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4900" w:type="dxa"/>
            <w:gridSpan w:val="51"/>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004414BF" w:rsidRPr="004414BF">
              <w:rPr>
                <w:color w:val="000000"/>
              </w:rPr>
              <w:t>20</w:t>
            </w:r>
            <w:r w:rsidRPr="000639FA">
              <w:rPr>
                <w:color w:val="000000"/>
              </w:rPr>
              <w:t xml:space="preserve"> от </w:t>
            </w:r>
            <w:r w:rsidR="004414BF" w:rsidRPr="004414BF">
              <w:rPr>
                <w:color w:val="000000"/>
              </w:rPr>
              <w:t>20</w:t>
            </w:r>
            <w:r w:rsidRPr="000639FA">
              <w:rPr>
                <w:color w:val="000000"/>
              </w:rPr>
              <w:t>.</w:t>
            </w:r>
            <w:r w:rsidR="004414BF" w:rsidRPr="004414BF">
              <w:rPr>
                <w:color w:val="000000"/>
              </w:rPr>
              <w:t>02</w:t>
            </w:r>
            <w:r w:rsidR="00394AB5">
              <w:rPr>
                <w:color w:val="000000"/>
              </w:rPr>
              <w:t>.</w:t>
            </w:r>
            <w:r w:rsidR="004414BF"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5E4C20" w:rsidRPr="000639FA" w:rsidRDefault="005E4C20"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2C1F9E" w:rsidRPr="000639FA" w:rsidTr="002C1F9E">
        <w:trPr>
          <w:gridAfter w:val="3"/>
          <w:wAfter w:w="814" w:type="dxa"/>
          <w:trHeight w:val="211"/>
        </w:trPr>
        <w:tc>
          <w:tcPr>
            <w:tcW w:w="412"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589"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663"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3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66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66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298" w:type="dxa"/>
            <w:gridSpan w:val="17"/>
            <w:tcBorders>
              <w:top w:val="single" w:sz="4" w:space="0" w:color="auto"/>
              <w:left w:val="nil"/>
              <w:bottom w:val="single" w:sz="4" w:space="0" w:color="auto"/>
              <w:right w:val="single" w:sz="4" w:space="0" w:color="auto"/>
            </w:tcBorders>
            <w:vAlign w:val="center"/>
          </w:tcPr>
          <w:p w:rsidR="003C3E88" w:rsidRPr="000639FA" w:rsidRDefault="003C3E88" w:rsidP="00F47F94">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F47F94">
              <w:rPr>
                <w:color w:val="000000"/>
                <w:sz w:val="18"/>
                <w:szCs w:val="18"/>
              </w:rPr>
              <w:t>3</w:t>
            </w:r>
            <w:r w:rsidRPr="000639FA">
              <w:rPr>
                <w:color w:val="000000"/>
                <w:sz w:val="18"/>
                <w:szCs w:val="18"/>
              </w:rPr>
              <w:t xml:space="preserve"> году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709" w:type="dxa"/>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8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w:t>
            </w:r>
            <w:r w:rsidRPr="003C3E88">
              <w:rPr>
                <w:color w:val="000000"/>
                <w:sz w:val="18"/>
                <w:szCs w:val="18"/>
              </w:rPr>
              <w:t xml:space="preserve">     </w:t>
            </w:r>
            <w:r w:rsidRPr="000639FA">
              <w:rPr>
                <w:color w:val="000000"/>
                <w:sz w:val="18"/>
                <w:szCs w:val="18"/>
              </w:rPr>
              <w:t>- пункт назначения</w:t>
            </w:r>
          </w:p>
        </w:tc>
        <w:tc>
          <w:tcPr>
            <w:tcW w:w="1134"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Стоимость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w:t>
            </w:r>
          </w:p>
        </w:tc>
        <w:tc>
          <w:tcPr>
            <w:tcW w:w="567"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200" w:type="dxa"/>
            <w:gridSpan w:val="4"/>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 </w:t>
            </w:r>
            <w:r w:rsidR="006B02A8" w:rsidRPr="004920E2">
              <w:rPr>
                <w:color w:val="000000"/>
                <w:sz w:val="18"/>
                <w:szCs w:val="18"/>
              </w:rPr>
              <w:t xml:space="preserve">   </w:t>
            </w:r>
            <w:r w:rsidRPr="000639FA">
              <w:rPr>
                <w:color w:val="000000"/>
                <w:sz w:val="18"/>
                <w:szCs w:val="18"/>
              </w:rPr>
              <w:t>с учетом НДС</w:t>
            </w:r>
          </w:p>
        </w:tc>
      </w:tr>
      <w:tr w:rsidR="002C1F9E" w:rsidRPr="000639FA" w:rsidTr="002C1F9E">
        <w:trPr>
          <w:gridAfter w:val="3"/>
          <w:wAfter w:w="814" w:type="dxa"/>
          <w:cantSplit/>
          <w:trHeight w:val="1379"/>
        </w:trPr>
        <w:tc>
          <w:tcPr>
            <w:tcW w:w="412"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405"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Код</w:t>
            </w:r>
          </w:p>
        </w:tc>
        <w:tc>
          <w:tcPr>
            <w:tcW w:w="1462" w:type="dxa"/>
            <w:gridSpan w:val="4"/>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Наименование</w:t>
            </w:r>
          </w:p>
        </w:tc>
        <w:tc>
          <w:tcPr>
            <w:tcW w:w="92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 Опросного листа, ГОСТ</w:t>
            </w:r>
          </w:p>
        </w:tc>
        <w:tc>
          <w:tcPr>
            <w:tcW w:w="797" w:type="dxa"/>
            <w:gridSpan w:val="3"/>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ЕИ</w:t>
            </w:r>
          </w:p>
        </w:tc>
        <w:tc>
          <w:tcPr>
            <w:tcW w:w="663" w:type="dxa"/>
            <w:gridSpan w:val="4"/>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2" w:type="dxa"/>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январь </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февраль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март</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апрель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май</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июнь</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июль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август</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сентябрь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октябрь</w:t>
            </w: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ноябрь</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декабрь</w:t>
            </w:r>
          </w:p>
        </w:tc>
        <w:tc>
          <w:tcPr>
            <w:tcW w:w="992"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709" w:type="dxa"/>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1200" w:type="dxa"/>
            <w:gridSpan w:val="4"/>
            <w:vMerge/>
            <w:tcBorders>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r>
      <w:tr w:rsidR="002C1F9E" w:rsidRPr="000639FA" w:rsidTr="002C1F9E">
        <w:trPr>
          <w:gridAfter w:val="3"/>
          <w:wAfter w:w="814" w:type="dxa"/>
          <w:cantSplit/>
          <w:trHeight w:val="1447"/>
        </w:trPr>
        <w:tc>
          <w:tcPr>
            <w:tcW w:w="412"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0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462"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797"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3"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3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662"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200" w:type="dxa"/>
            <w:gridSpan w:val="4"/>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2C1F9E">
        <w:trPr>
          <w:gridAfter w:val="3"/>
          <w:wAfter w:w="814" w:type="dxa"/>
          <w:trHeight w:val="176"/>
        </w:trPr>
        <w:tc>
          <w:tcPr>
            <w:tcW w:w="11516" w:type="dxa"/>
            <w:gridSpan w:val="42"/>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752" w:type="dxa"/>
            <w:gridSpan w:val="11"/>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2C1F9E" w:rsidRPr="000639FA" w:rsidTr="002C1F9E">
        <w:trPr>
          <w:gridAfter w:val="2"/>
          <w:wAfter w:w="63" w:type="dxa"/>
          <w:trHeight w:val="255"/>
        </w:trPr>
        <w:tc>
          <w:tcPr>
            <w:tcW w:w="67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030"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26"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61"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98"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3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398"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62"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359"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701" w:type="dxa"/>
            <w:gridSpan w:val="3"/>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235"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317" w:type="dxa"/>
            <w:gridSpan w:val="4"/>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668"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532"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751" w:type="dxa"/>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405"/>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240" w:type="dxa"/>
            <w:gridSpan w:val="39"/>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240" w:type="dxa"/>
            <w:gridSpan w:val="39"/>
          </w:tcPr>
          <w:p w:rsidR="006B02A8" w:rsidRPr="000639FA" w:rsidRDefault="006B02A8" w:rsidP="003C6798">
            <w:pPr>
              <w:autoSpaceDE w:val="0"/>
              <w:autoSpaceDN w:val="0"/>
              <w:adjustRightInd w:val="0"/>
              <w:jc w:val="both"/>
              <w:rPr>
                <w:color w:val="000000"/>
              </w:rPr>
            </w:pPr>
            <w:r w:rsidRPr="000639FA">
              <w:rPr>
                <w:color w:val="000000"/>
                <w:sz w:val="18"/>
                <w:szCs w:val="18"/>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w:t>
            </w:r>
            <w:r w:rsidR="00CC0ABF">
              <w:rPr>
                <w:color w:val="000000"/>
                <w:sz w:val="18"/>
                <w:szCs w:val="18"/>
              </w:rPr>
              <w:t>вщиком Товара в срок не более 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93"/>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6. Форма расчетов</w:t>
            </w:r>
          </w:p>
        </w:tc>
        <w:tc>
          <w:tcPr>
            <w:tcW w:w="11240" w:type="dxa"/>
            <w:gridSpan w:val="39"/>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62"/>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288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240" w:type="dxa"/>
            <w:gridSpan w:val="39"/>
          </w:tcPr>
          <w:p w:rsidR="006B02A8" w:rsidRPr="00E65CE5" w:rsidRDefault="006B02A8" w:rsidP="00E65CE5">
            <w:pPr>
              <w:rPr>
                <w:color w:val="000000"/>
                <w:sz w:val="18"/>
                <w:szCs w:val="18"/>
              </w:rPr>
            </w:pPr>
            <w:r w:rsidRPr="00E65CE5">
              <w:rPr>
                <w:color w:val="000000"/>
                <w:sz w:val="18"/>
                <w:szCs w:val="18"/>
              </w:rPr>
              <w:t xml:space="preserve">При заключении договора и его исполнении заказчик имеет право изменить объем </w:t>
            </w:r>
            <w:proofErr w:type="spellStart"/>
            <w:r w:rsidRPr="00E65CE5">
              <w:rPr>
                <w:color w:val="000000"/>
                <w:sz w:val="18"/>
                <w:szCs w:val="18"/>
              </w:rPr>
              <w:t>з</w:t>
            </w:r>
            <w:r w:rsidR="00DC7506">
              <w:rPr>
                <w:color w:val="000000"/>
                <w:sz w:val="18"/>
                <w:szCs w:val="18"/>
              </w:rPr>
              <w:t>акупаемои</w:t>
            </w:r>
            <w:proofErr w:type="spellEnd"/>
            <w:r w:rsidR="00DC7506">
              <w:rPr>
                <w:color w:val="000000"/>
                <w:sz w:val="18"/>
                <w:szCs w:val="18"/>
              </w:rPr>
              <w:t>̆ продукции до +10</w:t>
            </w:r>
            <w:r w:rsidR="007D08AE">
              <w:rPr>
                <w:color w:val="000000"/>
                <w:sz w:val="18"/>
                <w:szCs w:val="18"/>
              </w:rPr>
              <w:t>0%/-</w:t>
            </w:r>
            <w:r w:rsidR="00DC7506">
              <w:rPr>
                <w:color w:val="000000"/>
                <w:sz w:val="18"/>
                <w:szCs w:val="18"/>
              </w:rPr>
              <w:t>100</w:t>
            </w:r>
            <w:r w:rsidRPr="00E65CE5">
              <w:rPr>
                <w:color w:val="000000"/>
                <w:sz w:val="18"/>
                <w:szCs w:val="18"/>
              </w:rPr>
              <w:t xml:space="preserve">% на условиях и по цене предмета закупки в соответствии с </w:t>
            </w:r>
            <w:proofErr w:type="spellStart"/>
            <w:r w:rsidRPr="00E65CE5">
              <w:rPr>
                <w:color w:val="000000"/>
                <w:sz w:val="18"/>
                <w:szCs w:val="18"/>
              </w:rPr>
              <w:t>заявкои</w:t>
            </w:r>
            <w:proofErr w:type="spellEnd"/>
            <w:r w:rsidRPr="00E65CE5">
              <w:rPr>
                <w:color w:val="000000"/>
                <w:sz w:val="18"/>
                <w:szCs w:val="18"/>
              </w:rPr>
              <w:t>̆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w:t>
            </w:r>
            <w:r w:rsidR="00DC7506">
              <w:rPr>
                <w:color w:val="000000"/>
                <w:sz w:val="18"/>
                <w:szCs w:val="18"/>
              </w:rPr>
              <w:t>меньшения может составлять до 100</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 xml:space="preserve">Опцион Покупателя в стоимостном выражении в сторону увеличения может составлять до </w:t>
            </w:r>
            <w:r w:rsidR="00DC7506">
              <w:rPr>
                <w:color w:val="000000"/>
                <w:sz w:val="18"/>
                <w:szCs w:val="18"/>
              </w:rPr>
              <w:t>10</w:t>
            </w:r>
            <w:r w:rsidRPr="00E65CE5">
              <w:rPr>
                <w:color w:val="000000"/>
                <w:sz w:val="18"/>
                <w:szCs w:val="18"/>
              </w:rPr>
              <w:t>0%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889"/>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00B17CC1"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7"/>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00B17CC1" w:rsidRPr="00B17CC1">
              <w:rPr>
                <w:color w:val="000000"/>
                <w:sz w:val="18"/>
                <w:szCs w:val="18"/>
              </w:rPr>
              <w:t>Поставщик</w:t>
            </w:r>
            <w:r w:rsidR="00B17CC1">
              <w:rPr>
                <w:color w:val="000000"/>
                <w:sz w:val="18"/>
                <w:szCs w:val="18"/>
              </w:rPr>
              <w:t>а</w:t>
            </w:r>
            <w:r w:rsidRPr="000639FA">
              <w:rPr>
                <w:color w:val="000000"/>
                <w:sz w:val="18"/>
                <w:szCs w:val="18"/>
              </w:rPr>
              <w:t xml:space="preserve"> фактических расходов за хранение.</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12. Замена некачественного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13.Ответственность Сторон</w:t>
            </w:r>
          </w:p>
        </w:tc>
        <w:tc>
          <w:tcPr>
            <w:tcW w:w="11240" w:type="dxa"/>
            <w:gridSpan w:val="39"/>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240" w:type="dxa"/>
            <w:gridSpan w:val="39"/>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240" w:type="dxa"/>
            <w:gridSpan w:val="39"/>
            <w:tcBorders>
              <w:bottom w:val="single" w:sz="4" w:space="0" w:color="auto"/>
            </w:tcBorders>
          </w:tcPr>
          <w:p w:rsidR="006B02A8" w:rsidRPr="000639FA" w:rsidRDefault="006B02A8" w:rsidP="00A21BA2">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A21BA2">
              <w:rPr>
                <w:color w:val="000000"/>
                <w:sz w:val="18"/>
                <w:szCs w:val="18"/>
              </w:rPr>
              <w:t>4</w:t>
            </w:r>
            <w:r w:rsidRPr="000639FA">
              <w:rPr>
                <w:color w:val="000000"/>
                <w:sz w:val="18"/>
                <w:szCs w:val="18"/>
              </w:rPr>
              <w:t xml:space="preserve"> квартала 20</w:t>
            </w:r>
            <w:r w:rsidRPr="006B02A8">
              <w:rPr>
                <w:color w:val="000000"/>
                <w:sz w:val="18"/>
                <w:szCs w:val="18"/>
              </w:rPr>
              <w:t>2</w:t>
            </w:r>
            <w:r w:rsidR="00A21BA2">
              <w:rPr>
                <w:color w:val="000000"/>
                <w:sz w:val="18"/>
                <w:szCs w:val="18"/>
              </w:rPr>
              <w:t>2</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81" w:rsidRDefault="00D31A81">
      <w:r>
        <w:separator/>
      </w:r>
    </w:p>
  </w:endnote>
  <w:endnote w:type="continuationSeparator" w:id="0">
    <w:p w:rsidR="00D31A81" w:rsidRDefault="00D31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2E8" w:rsidRPr="00911CF4" w:rsidRDefault="00E722E8" w:rsidP="00682910">
    <w:pPr>
      <w:pStyle w:val="ae"/>
      <w:pBdr>
        <w:top w:val="single" w:sz="4" w:space="0" w:color="auto"/>
      </w:pBdr>
      <w:tabs>
        <w:tab w:val="clear" w:pos="9355"/>
      </w:tabs>
      <w:rPr>
        <w:rFonts w:ascii="Tahoma" w:hAnsi="Tahoma" w:cs="Tahoma"/>
        <w:sz w:val="20"/>
      </w:rPr>
    </w:pPr>
  </w:p>
  <w:p w:rsidR="00E722E8" w:rsidRPr="0026288D" w:rsidRDefault="00E722E8" w:rsidP="00682910">
    <w:pPr>
      <w:pStyle w:val="ac"/>
      <w:pBdr>
        <w:bottom w:val="single" w:sz="4" w:space="0" w:color="auto"/>
      </w:pBdr>
      <w:rPr>
        <w:sz w:val="20"/>
      </w:rPr>
    </w:pPr>
    <w:r w:rsidRPr="0026288D">
      <w:rPr>
        <w:sz w:val="20"/>
      </w:rPr>
      <w:t xml:space="preserve">Договор № _______ от «______» </w:t>
    </w:r>
    <w:r w:rsidR="00194182" w:rsidRPr="0026288D">
      <w:rPr>
        <w:sz w:val="20"/>
        <w:szCs w:val="20"/>
      </w:rPr>
      <w:t>__________</w:t>
    </w:r>
    <w:r w:rsidRPr="0026288D">
      <w:rPr>
        <w:b/>
        <w:sz w:val="20"/>
        <w:szCs w:val="20"/>
      </w:rPr>
      <w:t xml:space="preserve"> </w:t>
    </w:r>
    <w:r w:rsidRPr="0026288D">
      <w:rPr>
        <w:sz w:val="20"/>
      </w:rPr>
      <w:t>20</w:t>
    </w:r>
    <w:r w:rsidR="0026288D" w:rsidRPr="0026288D">
      <w:rPr>
        <w:sz w:val="20"/>
      </w:rPr>
      <w:t>2</w:t>
    </w:r>
    <w:r w:rsidR="006B02A8" w:rsidRPr="00F351A8">
      <w:rPr>
        <w:sz w:val="20"/>
        <w:lang w:val="ru-RU"/>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A21BA2">
      <w:rPr>
        <w:noProof/>
        <w:sz w:val="20"/>
      </w:rPr>
      <w:t>2</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A21BA2">
      <w:rPr>
        <w:noProof/>
        <w:sz w:val="20"/>
      </w:rPr>
      <w:t>18</w:t>
    </w:r>
    <w:r w:rsidRPr="0026288D">
      <w:rPr>
        <w:sz w:val="20"/>
      </w:rPr>
      <w:fldChar w:fldCharType="end"/>
    </w:r>
  </w:p>
  <w:p w:rsidR="00E722E8" w:rsidRPr="00682910" w:rsidRDefault="00E722E8"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81" w:rsidRDefault="00D31A81">
      <w:r>
        <w:separator/>
      </w:r>
    </w:p>
  </w:footnote>
  <w:footnote w:type="continuationSeparator" w:id="0">
    <w:p w:rsidR="00D31A81" w:rsidRDefault="00D31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334"/>
    <w:multiLevelType w:val="multilevel"/>
    <w:tmpl w:val="E9D2CD46"/>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E61FEF"/>
    <w:multiLevelType w:val="multilevel"/>
    <w:tmpl w:val="AE6E65A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51C44"/>
    <w:multiLevelType w:val="multilevel"/>
    <w:tmpl w:val="0F78AE9A"/>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4E3CA1"/>
    <w:multiLevelType w:val="multilevel"/>
    <w:tmpl w:val="5B5899A0"/>
    <w:lvl w:ilvl="0">
      <w:start w:val="9"/>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5533B8"/>
    <w:multiLevelType w:val="multilevel"/>
    <w:tmpl w:val="C706E17C"/>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B964C2"/>
    <w:multiLevelType w:val="multilevel"/>
    <w:tmpl w:val="5C3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2"/>
  </w:num>
  <w:num w:numId="4">
    <w:abstractNumId w:val="16"/>
  </w:num>
  <w:num w:numId="5">
    <w:abstractNumId w:val="5"/>
  </w:num>
  <w:num w:numId="6">
    <w:abstractNumId w:val="13"/>
  </w:num>
  <w:num w:numId="7">
    <w:abstractNumId w:val="10"/>
  </w:num>
  <w:num w:numId="8">
    <w:abstractNumId w:val="6"/>
  </w:num>
  <w:num w:numId="9">
    <w:abstractNumId w:val="20"/>
  </w:num>
  <w:num w:numId="10">
    <w:abstractNumId w:val="23"/>
  </w:num>
  <w:num w:numId="11">
    <w:abstractNumId w:val="11"/>
  </w:num>
  <w:num w:numId="12">
    <w:abstractNumId w:val="18"/>
  </w:num>
  <w:num w:numId="13">
    <w:abstractNumId w:val="15"/>
  </w:num>
  <w:num w:numId="14">
    <w:abstractNumId w:val="7"/>
  </w:num>
  <w:num w:numId="15">
    <w:abstractNumId w:val="1"/>
  </w:num>
  <w:num w:numId="16">
    <w:abstractNumId w:val="14"/>
  </w:num>
  <w:num w:numId="17">
    <w:abstractNumId w:val="9"/>
  </w:num>
  <w:num w:numId="18">
    <w:abstractNumId w:val="8"/>
  </w:num>
  <w:num w:numId="19">
    <w:abstractNumId w:val="19"/>
  </w:num>
  <w:num w:numId="20">
    <w:abstractNumId w:val="22"/>
  </w:num>
  <w:num w:numId="21">
    <w:abstractNumId w:val="21"/>
  </w:num>
  <w:num w:numId="22">
    <w:abstractNumId w:val="4"/>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401E"/>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652A"/>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00C"/>
    <w:rsid w:val="0018726F"/>
    <w:rsid w:val="001923B0"/>
    <w:rsid w:val="00192CC4"/>
    <w:rsid w:val="001937E3"/>
    <w:rsid w:val="00194182"/>
    <w:rsid w:val="001952BF"/>
    <w:rsid w:val="0019647C"/>
    <w:rsid w:val="0019660A"/>
    <w:rsid w:val="001979CA"/>
    <w:rsid w:val="001A46EA"/>
    <w:rsid w:val="001B66D7"/>
    <w:rsid w:val="001B6ABC"/>
    <w:rsid w:val="001C0174"/>
    <w:rsid w:val="001C09EC"/>
    <w:rsid w:val="001C5497"/>
    <w:rsid w:val="001D1031"/>
    <w:rsid w:val="001D15A7"/>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3404"/>
    <w:rsid w:val="00252395"/>
    <w:rsid w:val="00253CFA"/>
    <w:rsid w:val="00256D9B"/>
    <w:rsid w:val="00261B50"/>
    <w:rsid w:val="0026288D"/>
    <w:rsid w:val="00263E4E"/>
    <w:rsid w:val="002651E9"/>
    <w:rsid w:val="002804B6"/>
    <w:rsid w:val="00282A1D"/>
    <w:rsid w:val="00284EDB"/>
    <w:rsid w:val="002860ED"/>
    <w:rsid w:val="00286A0B"/>
    <w:rsid w:val="00287BB2"/>
    <w:rsid w:val="00296235"/>
    <w:rsid w:val="002A4CE0"/>
    <w:rsid w:val="002A674C"/>
    <w:rsid w:val="002B2A56"/>
    <w:rsid w:val="002B3A2C"/>
    <w:rsid w:val="002C1F9E"/>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879C9"/>
    <w:rsid w:val="00391B07"/>
    <w:rsid w:val="00394AB5"/>
    <w:rsid w:val="00396D4C"/>
    <w:rsid w:val="003A2288"/>
    <w:rsid w:val="003B2662"/>
    <w:rsid w:val="003C0B4F"/>
    <w:rsid w:val="003C3E88"/>
    <w:rsid w:val="003C51C9"/>
    <w:rsid w:val="003C5929"/>
    <w:rsid w:val="003C6798"/>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82B"/>
    <w:rsid w:val="00457CE0"/>
    <w:rsid w:val="00463221"/>
    <w:rsid w:val="00470496"/>
    <w:rsid w:val="00477C23"/>
    <w:rsid w:val="004864FA"/>
    <w:rsid w:val="004874B8"/>
    <w:rsid w:val="00491E65"/>
    <w:rsid w:val="004920E2"/>
    <w:rsid w:val="004A1BAD"/>
    <w:rsid w:val="004A584E"/>
    <w:rsid w:val="004B0CDE"/>
    <w:rsid w:val="004B5BF2"/>
    <w:rsid w:val="004C1F75"/>
    <w:rsid w:val="004D4771"/>
    <w:rsid w:val="004D6831"/>
    <w:rsid w:val="004E0E0B"/>
    <w:rsid w:val="004E6794"/>
    <w:rsid w:val="004F1935"/>
    <w:rsid w:val="004F2403"/>
    <w:rsid w:val="00502758"/>
    <w:rsid w:val="00504659"/>
    <w:rsid w:val="00512EB7"/>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893"/>
    <w:rsid w:val="005A6D75"/>
    <w:rsid w:val="005C0794"/>
    <w:rsid w:val="005C73ED"/>
    <w:rsid w:val="005D1B6A"/>
    <w:rsid w:val="005D21D5"/>
    <w:rsid w:val="005D70F4"/>
    <w:rsid w:val="005E1C84"/>
    <w:rsid w:val="005E48AF"/>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0314"/>
    <w:rsid w:val="0065136F"/>
    <w:rsid w:val="00651DB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A2E58"/>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08AE"/>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13DEA"/>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1BA2"/>
    <w:rsid w:val="00A25600"/>
    <w:rsid w:val="00A305B9"/>
    <w:rsid w:val="00A31F21"/>
    <w:rsid w:val="00A32765"/>
    <w:rsid w:val="00A3530D"/>
    <w:rsid w:val="00A35BF8"/>
    <w:rsid w:val="00A46908"/>
    <w:rsid w:val="00A5397F"/>
    <w:rsid w:val="00A562EC"/>
    <w:rsid w:val="00A5681E"/>
    <w:rsid w:val="00A650AC"/>
    <w:rsid w:val="00A7485A"/>
    <w:rsid w:val="00A74FD3"/>
    <w:rsid w:val="00A77F7F"/>
    <w:rsid w:val="00A8175C"/>
    <w:rsid w:val="00A83CF5"/>
    <w:rsid w:val="00AA781A"/>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559A0"/>
    <w:rsid w:val="00B65284"/>
    <w:rsid w:val="00B718CB"/>
    <w:rsid w:val="00B7288C"/>
    <w:rsid w:val="00B84103"/>
    <w:rsid w:val="00B8780F"/>
    <w:rsid w:val="00B90E8B"/>
    <w:rsid w:val="00B91FC5"/>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92676"/>
    <w:rsid w:val="00C946EA"/>
    <w:rsid w:val="00C958B2"/>
    <w:rsid w:val="00CA07E2"/>
    <w:rsid w:val="00CA0BCF"/>
    <w:rsid w:val="00CA1A7C"/>
    <w:rsid w:val="00CA378D"/>
    <w:rsid w:val="00CA3BDA"/>
    <w:rsid w:val="00CA4865"/>
    <w:rsid w:val="00CA662D"/>
    <w:rsid w:val="00CB574F"/>
    <w:rsid w:val="00CC0ABF"/>
    <w:rsid w:val="00CC2255"/>
    <w:rsid w:val="00CC309A"/>
    <w:rsid w:val="00CC3A3D"/>
    <w:rsid w:val="00CC5D21"/>
    <w:rsid w:val="00CC5F62"/>
    <w:rsid w:val="00CC7876"/>
    <w:rsid w:val="00CD1F0E"/>
    <w:rsid w:val="00CD2105"/>
    <w:rsid w:val="00CD3FFE"/>
    <w:rsid w:val="00CD43ED"/>
    <w:rsid w:val="00CE2A99"/>
    <w:rsid w:val="00CF3259"/>
    <w:rsid w:val="00CF66B1"/>
    <w:rsid w:val="00CF6BF7"/>
    <w:rsid w:val="00D016FD"/>
    <w:rsid w:val="00D023EE"/>
    <w:rsid w:val="00D06115"/>
    <w:rsid w:val="00D11CAE"/>
    <w:rsid w:val="00D123C3"/>
    <w:rsid w:val="00D14B18"/>
    <w:rsid w:val="00D14F9D"/>
    <w:rsid w:val="00D2034B"/>
    <w:rsid w:val="00D249E9"/>
    <w:rsid w:val="00D31A81"/>
    <w:rsid w:val="00D33566"/>
    <w:rsid w:val="00D34AEF"/>
    <w:rsid w:val="00D34E53"/>
    <w:rsid w:val="00D3613F"/>
    <w:rsid w:val="00D37426"/>
    <w:rsid w:val="00D404DB"/>
    <w:rsid w:val="00D50A0A"/>
    <w:rsid w:val="00D50FB7"/>
    <w:rsid w:val="00D51F6D"/>
    <w:rsid w:val="00D52681"/>
    <w:rsid w:val="00D529AB"/>
    <w:rsid w:val="00D620C1"/>
    <w:rsid w:val="00D704BB"/>
    <w:rsid w:val="00D724BE"/>
    <w:rsid w:val="00D85DA6"/>
    <w:rsid w:val="00D86247"/>
    <w:rsid w:val="00DA0400"/>
    <w:rsid w:val="00DA4DB7"/>
    <w:rsid w:val="00DB11F3"/>
    <w:rsid w:val="00DB2004"/>
    <w:rsid w:val="00DB6D9E"/>
    <w:rsid w:val="00DC7506"/>
    <w:rsid w:val="00DD028F"/>
    <w:rsid w:val="00DD03C1"/>
    <w:rsid w:val="00DD0574"/>
    <w:rsid w:val="00DD07B3"/>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7EC4"/>
    <w:rsid w:val="00E814AA"/>
    <w:rsid w:val="00E903B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351A8"/>
    <w:rsid w:val="00F4130C"/>
    <w:rsid w:val="00F42E6F"/>
    <w:rsid w:val="00F43C73"/>
    <w:rsid w:val="00F446CC"/>
    <w:rsid w:val="00F47F94"/>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C7195"/>
    <w:rsid w:val="00FD0D56"/>
    <w:rsid w:val="00FD1E5B"/>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3DCA35-11D9-4580-8485-A2F4F8EC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val="x-none" w:eastAsia="x-none"/>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val="x-none" w:eastAsia="x-none"/>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val="x-none" w:eastAsia="x-none"/>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val="x-none" w:eastAsia="x-none"/>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val="x-none" w:eastAsia="x-none"/>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val="x-none" w:eastAsia="x-none"/>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val="x-none" w:eastAsia="x-none"/>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val="x-none" w:eastAsia="x-none"/>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val="x-none" w:eastAsia="x-none"/>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val="x-none" w:eastAsia="x-none"/>
    </w:rPr>
  </w:style>
  <w:style w:type="character" w:customStyle="1" w:styleId="small">
    <w:name w:val="small"/>
    <w:rsid w:val="00E722E8"/>
  </w:style>
  <w:style w:type="paragraph" w:styleId="af6">
    <w:name w:val="Normal (Web)"/>
    <w:basedOn w:val="a"/>
    <w:uiPriority w:val="99"/>
    <w:semiHidden/>
    <w:unhideWhenUsed/>
    <w:rsid w:val="001C0174"/>
    <w:pPr>
      <w:spacing w:before="100" w:beforeAutospacing="1"/>
    </w:pPr>
  </w:style>
  <w:style w:type="paragraph" w:customStyle="1" w:styleId="western">
    <w:name w:val="western"/>
    <w:basedOn w:val="a"/>
    <w:rsid w:val="001C0174"/>
    <w:pPr>
      <w:spacing w:before="100" w:beforeAutospacing="1"/>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6297">
      <w:bodyDiv w:val="1"/>
      <w:marLeft w:val="0"/>
      <w:marRight w:val="0"/>
      <w:marTop w:val="0"/>
      <w:marBottom w:val="0"/>
      <w:divBdr>
        <w:top w:val="none" w:sz="0" w:space="0" w:color="auto"/>
        <w:left w:val="none" w:sz="0" w:space="0" w:color="auto"/>
        <w:bottom w:val="none" w:sz="0" w:space="0" w:color="auto"/>
        <w:right w:val="none" w:sz="0" w:space="0" w:color="auto"/>
      </w:divBdr>
    </w:div>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04AD3-0620-4BCD-9E16-CA82874FA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6946</Words>
  <Characters>48487</Characters>
  <Application>Microsoft Office Word</Application>
  <DocSecurity>0</DocSecurity>
  <Lines>404</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cp:lastModifiedBy>Шляхова Инна Игоревна</cp:lastModifiedBy>
  <cp:revision>7</cp:revision>
  <cp:lastPrinted>2019-11-11T09:27:00Z</cp:lastPrinted>
  <dcterms:created xsi:type="dcterms:W3CDTF">2023-01-12T12:06:00Z</dcterms:created>
  <dcterms:modified xsi:type="dcterms:W3CDTF">2023-05-19T11:00:00Z</dcterms:modified>
</cp:coreProperties>
</file>